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DB" w:rsidRDefault="00A754DB" w:rsidP="00A754DB">
      <w:pPr>
        <w:pStyle w:val="Heading2"/>
      </w:pPr>
      <w:bookmarkStart w:id="0" w:name="_GoBack"/>
      <w:bookmarkEnd w:id="0"/>
      <w:r>
        <w:t>MEMBERS PRESENT:</w:t>
      </w:r>
      <w:r>
        <w:tab/>
      </w:r>
      <w:r>
        <w:tab/>
        <w:t>DEIDRE BURNS</w:t>
      </w:r>
    </w:p>
    <w:p w:rsidR="00A754DB" w:rsidRDefault="00A754DB" w:rsidP="00A754DB">
      <w:pPr>
        <w:pStyle w:val="Heading2"/>
        <w:ind w:left="2880" w:firstLine="720"/>
        <w:rPr>
          <w:b w:val="0"/>
          <w:szCs w:val="24"/>
        </w:rPr>
      </w:pPr>
      <w:r w:rsidRPr="00DF1961">
        <w:rPr>
          <w:szCs w:val="24"/>
        </w:rPr>
        <w:t>PAUL SLAYTON</w:t>
      </w:r>
      <w:r>
        <w:rPr>
          <w:szCs w:val="24"/>
        </w:rPr>
        <w:t xml:space="preserve">  </w:t>
      </w:r>
    </w:p>
    <w:p w:rsidR="00A754DB" w:rsidRDefault="00A754DB" w:rsidP="00A754D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MARK FLEISCHHAUER</w:t>
      </w:r>
    </w:p>
    <w:p w:rsidR="00A754DB" w:rsidRDefault="00A754DB" w:rsidP="00A754D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DIANE KANTAROS</w:t>
      </w:r>
    </w:p>
    <w:p w:rsidR="00A754DB" w:rsidRDefault="00A754DB" w:rsidP="00A754D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DEAN VALLAS</w:t>
      </w:r>
    </w:p>
    <w:p w:rsidR="00A754DB" w:rsidRDefault="00A754DB" w:rsidP="00A754D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KAREN HATTER</w:t>
      </w:r>
    </w:p>
    <w:p w:rsidR="00A754DB" w:rsidRDefault="00A754DB" w:rsidP="00A754DB">
      <w:pPr>
        <w:rPr>
          <w:b/>
          <w:sz w:val="24"/>
          <w:szCs w:val="24"/>
        </w:rPr>
      </w:pPr>
    </w:p>
    <w:p w:rsidR="00A754DB" w:rsidRDefault="00A754DB" w:rsidP="00A754DB">
      <w:pPr>
        <w:rPr>
          <w:b/>
          <w:sz w:val="24"/>
          <w:szCs w:val="24"/>
        </w:rPr>
      </w:pPr>
      <w:r>
        <w:rPr>
          <w:b/>
          <w:sz w:val="24"/>
          <w:szCs w:val="24"/>
        </w:rPr>
        <w:t>MEMBERS ABSENT:</w:t>
      </w:r>
      <w:r>
        <w:rPr>
          <w:b/>
          <w:sz w:val="24"/>
          <w:szCs w:val="24"/>
        </w:rPr>
        <w:tab/>
      </w:r>
      <w:r>
        <w:rPr>
          <w:b/>
          <w:sz w:val="24"/>
          <w:szCs w:val="24"/>
        </w:rPr>
        <w:tab/>
        <w:t>ELISSA CASCIO</w:t>
      </w:r>
    </w:p>
    <w:p w:rsidR="00A754DB" w:rsidRDefault="00A754DB" w:rsidP="00A754DB">
      <w:pPr>
        <w:rPr>
          <w:b/>
          <w:sz w:val="24"/>
          <w:szCs w:val="24"/>
        </w:rPr>
      </w:pPr>
    </w:p>
    <w:p w:rsidR="00A754DB" w:rsidRDefault="00A754DB" w:rsidP="00A754DB">
      <w:pPr>
        <w:ind w:left="3600" w:hanging="3600"/>
        <w:rPr>
          <w:b/>
          <w:sz w:val="24"/>
          <w:szCs w:val="24"/>
        </w:rPr>
      </w:pPr>
      <w:r>
        <w:rPr>
          <w:b/>
          <w:sz w:val="24"/>
          <w:szCs w:val="24"/>
        </w:rPr>
        <w:t>OTHERS PRESENT:</w:t>
      </w:r>
      <w:r>
        <w:rPr>
          <w:b/>
          <w:sz w:val="24"/>
          <w:szCs w:val="24"/>
        </w:rPr>
        <w:tab/>
        <w:t>JOSEPH PHELAN, TOM BURNELL, LISA ROSENTHAL, DIANE LYONS, STEPHEN JENKINS, MEMBERS OF THE PUBLIC</w:t>
      </w:r>
    </w:p>
    <w:p w:rsidR="00A754DB" w:rsidRDefault="00A754DB" w:rsidP="00A754DB">
      <w:pPr>
        <w:ind w:left="3600" w:hanging="3690"/>
        <w:rPr>
          <w:b/>
          <w:sz w:val="24"/>
          <w:szCs w:val="24"/>
        </w:rPr>
      </w:pPr>
    </w:p>
    <w:p w:rsidR="00A754DB" w:rsidRDefault="00A754DB" w:rsidP="00A754DB">
      <w:pPr>
        <w:ind w:left="3600" w:hanging="3690"/>
        <w:rPr>
          <w:b/>
          <w:sz w:val="24"/>
        </w:rPr>
      </w:pPr>
    </w:p>
    <w:p w:rsidR="00A754DB" w:rsidRDefault="00A754DB" w:rsidP="00A754DB">
      <w:pPr>
        <w:ind w:left="3600" w:hanging="3600"/>
        <w:rPr>
          <w:sz w:val="24"/>
        </w:rPr>
      </w:pPr>
      <w:r>
        <w:rPr>
          <w:b/>
          <w:sz w:val="24"/>
        </w:rPr>
        <w:t xml:space="preserve">Motion </w:t>
      </w:r>
      <w:r>
        <w:rPr>
          <w:sz w:val="24"/>
        </w:rPr>
        <w:t>by Slayton, seconded by Fleischhauer, the Board voted to open the meeting at 9:31 pm.</w:t>
      </w:r>
    </w:p>
    <w:p w:rsidR="00A754DB" w:rsidRDefault="00A754DB" w:rsidP="00A754DB">
      <w:pPr>
        <w:rPr>
          <w:b/>
          <w:sz w:val="24"/>
        </w:rPr>
      </w:pPr>
      <w:r>
        <w:rPr>
          <w:b/>
          <w:sz w:val="24"/>
        </w:rPr>
        <w:t xml:space="preserve">VOTE: 6 AYE (Burns, Slayton, Hatter, Vallas, Kantaros, Fleischhauer); 0 NAY; </w:t>
      </w:r>
    </w:p>
    <w:p w:rsidR="00A754DB" w:rsidRDefault="00A754DB" w:rsidP="00A754DB">
      <w:pPr>
        <w:rPr>
          <w:b/>
          <w:sz w:val="24"/>
        </w:rPr>
      </w:pPr>
      <w:r>
        <w:rPr>
          <w:b/>
          <w:sz w:val="24"/>
        </w:rPr>
        <w:t>0 ABSTAIN; 1 ABSENT (Cascio)</w:t>
      </w:r>
    </w:p>
    <w:p w:rsidR="00A754DB" w:rsidRDefault="00A754DB" w:rsidP="00A754DB">
      <w:pPr>
        <w:rPr>
          <w:b/>
          <w:sz w:val="24"/>
        </w:rPr>
      </w:pPr>
      <w:r>
        <w:rPr>
          <w:b/>
          <w:sz w:val="24"/>
        </w:rPr>
        <w:t>MOTION CARRIED</w:t>
      </w:r>
    </w:p>
    <w:p w:rsidR="00A754DB" w:rsidRDefault="00A754DB" w:rsidP="00A754DB">
      <w:pPr>
        <w:rPr>
          <w:b/>
          <w:sz w:val="24"/>
        </w:rPr>
      </w:pPr>
    </w:p>
    <w:p w:rsidR="00A754DB" w:rsidRDefault="00A754DB" w:rsidP="00A754DB">
      <w:pPr>
        <w:rPr>
          <w:sz w:val="24"/>
        </w:rPr>
      </w:pPr>
      <w:r>
        <w:rPr>
          <w:b/>
          <w:sz w:val="24"/>
        </w:rPr>
        <w:t xml:space="preserve">Motion </w:t>
      </w:r>
      <w:r>
        <w:rPr>
          <w:sz w:val="24"/>
        </w:rPr>
        <w:t>by Slayton, seconded by Fleischhauer, the Board voted to appoint Joseph Phelan as Clerk Pro Tempore.</w:t>
      </w:r>
    </w:p>
    <w:p w:rsidR="00A754DB" w:rsidRDefault="00A754DB" w:rsidP="00A754DB">
      <w:pPr>
        <w:rPr>
          <w:b/>
          <w:sz w:val="24"/>
        </w:rPr>
      </w:pPr>
      <w:r>
        <w:rPr>
          <w:b/>
          <w:sz w:val="24"/>
        </w:rPr>
        <w:t xml:space="preserve">VOTE: 6 AYE (Burns, Slayton, Hatter, Vallas, Kantaros, Fleischhauer); 0 NAY; </w:t>
      </w:r>
    </w:p>
    <w:p w:rsidR="00A754DB" w:rsidRDefault="00A754DB" w:rsidP="00A754DB">
      <w:pPr>
        <w:rPr>
          <w:b/>
          <w:sz w:val="24"/>
        </w:rPr>
      </w:pPr>
      <w:r>
        <w:rPr>
          <w:b/>
          <w:sz w:val="24"/>
        </w:rPr>
        <w:t>0 ABSTAIN; 1 ABSENT (Cascio)</w:t>
      </w:r>
    </w:p>
    <w:p w:rsidR="00A754DB" w:rsidRDefault="00A754DB" w:rsidP="00A754DB">
      <w:pPr>
        <w:rPr>
          <w:b/>
          <w:sz w:val="24"/>
        </w:rPr>
      </w:pPr>
      <w:r>
        <w:rPr>
          <w:b/>
          <w:sz w:val="24"/>
        </w:rPr>
        <w:t>MOTION CARRIED</w:t>
      </w:r>
    </w:p>
    <w:p w:rsidR="00A754DB" w:rsidRDefault="00A754DB" w:rsidP="00A754DB">
      <w:pPr>
        <w:rPr>
          <w:sz w:val="24"/>
        </w:rPr>
      </w:pPr>
    </w:p>
    <w:p w:rsidR="00A754DB" w:rsidRDefault="00A754DB" w:rsidP="00A754DB">
      <w:pPr>
        <w:rPr>
          <w:sz w:val="24"/>
        </w:rPr>
      </w:pPr>
      <w:r>
        <w:rPr>
          <w:b/>
          <w:sz w:val="24"/>
        </w:rPr>
        <w:t xml:space="preserve">Motion </w:t>
      </w:r>
      <w:r>
        <w:rPr>
          <w:sz w:val="24"/>
        </w:rPr>
        <w:t>by Slayton, seconded by Fleischhauer, the Board voted to accept the results of the Annual Budget Vote.</w:t>
      </w:r>
    </w:p>
    <w:p w:rsidR="00A754DB" w:rsidRDefault="00A754DB" w:rsidP="00A754DB">
      <w:pPr>
        <w:rPr>
          <w:sz w:val="24"/>
        </w:rPr>
      </w:pPr>
    </w:p>
    <w:p w:rsidR="00A754DB" w:rsidRDefault="00A754DB" w:rsidP="00A754DB">
      <w:pPr>
        <w:ind w:firstLine="720"/>
        <w:rPr>
          <w:sz w:val="24"/>
        </w:rPr>
      </w:pPr>
      <w:r>
        <w:rPr>
          <w:sz w:val="24"/>
        </w:rPr>
        <w:t>YES:</w:t>
      </w:r>
      <w:r>
        <w:rPr>
          <w:sz w:val="24"/>
        </w:rPr>
        <w:tab/>
      </w:r>
      <w:r>
        <w:rPr>
          <w:sz w:val="24"/>
        </w:rPr>
        <w:tab/>
        <w:t>604</w:t>
      </w:r>
      <w:r>
        <w:rPr>
          <w:sz w:val="24"/>
        </w:rPr>
        <w:tab/>
      </w:r>
      <w:r>
        <w:rPr>
          <w:sz w:val="24"/>
        </w:rPr>
        <w:tab/>
      </w:r>
      <w:r>
        <w:rPr>
          <w:sz w:val="24"/>
        </w:rPr>
        <w:tab/>
        <w:t>NO:</w:t>
      </w:r>
      <w:r>
        <w:rPr>
          <w:sz w:val="24"/>
        </w:rPr>
        <w:tab/>
      </w:r>
      <w:r>
        <w:rPr>
          <w:sz w:val="24"/>
        </w:rPr>
        <w:tab/>
        <w:t>203</w:t>
      </w:r>
    </w:p>
    <w:p w:rsidR="00A754DB" w:rsidRDefault="00A754DB" w:rsidP="00A754DB">
      <w:pPr>
        <w:rPr>
          <w:sz w:val="24"/>
        </w:rPr>
      </w:pPr>
    </w:p>
    <w:p w:rsidR="00A754DB" w:rsidRDefault="00A754DB" w:rsidP="00A754DB">
      <w:pPr>
        <w:rPr>
          <w:b/>
          <w:sz w:val="24"/>
        </w:rPr>
      </w:pPr>
      <w:r>
        <w:rPr>
          <w:b/>
          <w:sz w:val="24"/>
        </w:rPr>
        <w:t xml:space="preserve">VOTE: 6 AYE (Burns, Slayton, Hatter, Vallas, Kantaros, Fleischhauer); 0 NAY; </w:t>
      </w:r>
    </w:p>
    <w:p w:rsidR="00A754DB" w:rsidRDefault="00A754DB" w:rsidP="00A754DB">
      <w:pPr>
        <w:rPr>
          <w:b/>
          <w:sz w:val="24"/>
        </w:rPr>
      </w:pPr>
      <w:r>
        <w:rPr>
          <w:b/>
          <w:sz w:val="24"/>
        </w:rPr>
        <w:t>0 ABSTAIN; 1 ABSENT (Cascio)</w:t>
      </w:r>
    </w:p>
    <w:p w:rsidR="00A754DB" w:rsidRDefault="00A754DB" w:rsidP="00A754DB">
      <w:pPr>
        <w:rPr>
          <w:b/>
          <w:sz w:val="24"/>
        </w:rPr>
      </w:pPr>
      <w:r>
        <w:rPr>
          <w:b/>
          <w:sz w:val="24"/>
        </w:rPr>
        <w:t>MOTION CARRIED</w:t>
      </w:r>
    </w:p>
    <w:p w:rsidR="00A754DB" w:rsidRDefault="00A754DB" w:rsidP="00A754DB">
      <w:pPr>
        <w:rPr>
          <w:sz w:val="24"/>
        </w:rPr>
      </w:pPr>
    </w:p>
    <w:p w:rsidR="00A754DB" w:rsidRDefault="00A754DB" w:rsidP="00A754DB">
      <w:pPr>
        <w:rPr>
          <w:sz w:val="24"/>
        </w:rPr>
      </w:pPr>
      <w:r>
        <w:rPr>
          <w:b/>
          <w:sz w:val="24"/>
        </w:rPr>
        <w:t xml:space="preserve">Motion </w:t>
      </w:r>
      <w:r>
        <w:rPr>
          <w:sz w:val="24"/>
        </w:rPr>
        <w:t>by Slayton, seconded by Fleischhauer, the Board voted to accept the results of the Board of Education member election.</w:t>
      </w:r>
    </w:p>
    <w:p w:rsidR="00A754DB" w:rsidRDefault="00A754DB" w:rsidP="00A754DB">
      <w:pPr>
        <w:rPr>
          <w:sz w:val="24"/>
        </w:rPr>
      </w:pPr>
    </w:p>
    <w:p w:rsidR="00A754DB" w:rsidRDefault="00A754DB" w:rsidP="00A754DB">
      <w:pPr>
        <w:ind w:left="3600" w:hanging="3600"/>
        <w:rPr>
          <w:sz w:val="24"/>
        </w:rPr>
      </w:pPr>
      <w:r>
        <w:rPr>
          <w:sz w:val="24"/>
        </w:rPr>
        <w:t>Stephen Jenkins</w:t>
      </w:r>
      <w:r>
        <w:rPr>
          <w:sz w:val="24"/>
        </w:rPr>
        <w:tab/>
        <w:t>418</w:t>
      </w:r>
    </w:p>
    <w:p w:rsidR="00A754DB" w:rsidRDefault="00A754DB" w:rsidP="00A754DB">
      <w:pPr>
        <w:ind w:left="3600" w:hanging="3600"/>
        <w:rPr>
          <w:sz w:val="24"/>
        </w:rPr>
      </w:pPr>
      <w:r>
        <w:rPr>
          <w:sz w:val="24"/>
        </w:rPr>
        <w:t>Diane Lyons</w:t>
      </w:r>
      <w:r>
        <w:rPr>
          <w:sz w:val="24"/>
        </w:rPr>
        <w:tab/>
        <w:t>518</w:t>
      </w:r>
    </w:p>
    <w:p w:rsidR="00A754DB" w:rsidRDefault="00A754DB" w:rsidP="00A754DB">
      <w:pPr>
        <w:ind w:left="3600" w:hanging="3600"/>
        <w:rPr>
          <w:sz w:val="24"/>
        </w:rPr>
      </w:pPr>
      <w:r>
        <w:rPr>
          <w:sz w:val="24"/>
        </w:rPr>
        <w:t>Lisa Rosenthal</w:t>
      </w:r>
      <w:r>
        <w:rPr>
          <w:sz w:val="24"/>
        </w:rPr>
        <w:tab/>
        <w:t>457</w:t>
      </w:r>
    </w:p>
    <w:p w:rsidR="00A754DB" w:rsidRDefault="00A754DB" w:rsidP="00A754DB">
      <w:pPr>
        <w:ind w:left="3600" w:hanging="3600"/>
        <w:rPr>
          <w:sz w:val="24"/>
        </w:rPr>
      </w:pPr>
      <w:r>
        <w:rPr>
          <w:sz w:val="24"/>
        </w:rPr>
        <w:t>Mark Fleischhauer</w:t>
      </w:r>
      <w:r>
        <w:rPr>
          <w:sz w:val="24"/>
        </w:rPr>
        <w:tab/>
        <w:t>515</w:t>
      </w:r>
    </w:p>
    <w:p w:rsidR="00A754DB" w:rsidRDefault="00A754DB" w:rsidP="00A754DB">
      <w:pPr>
        <w:rPr>
          <w:sz w:val="24"/>
        </w:rPr>
      </w:pPr>
    </w:p>
    <w:p w:rsidR="00A754DB" w:rsidRDefault="00A754DB" w:rsidP="00A754DB">
      <w:pPr>
        <w:rPr>
          <w:b/>
          <w:sz w:val="24"/>
        </w:rPr>
      </w:pPr>
      <w:r>
        <w:rPr>
          <w:b/>
          <w:sz w:val="24"/>
        </w:rPr>
        <w:t xml:space="preserve">VOTE: 6 AYE (Burns, Slayton, Hatter, Vallas, Kantaros, Fleischhauer); 0 NAY; </w:t>
      </w:r>
    </w:p>
    <w:p w:rsidR="00A754DB" w:rsidRDefault="00A754DB" w:rsidP="00A754DB">
      <w:pPr>
        <w:rPr>
          <w:b/>
          <w:sz w:val="24"/>
        </w:rPr>
      </w:pPr>
      <w:r>
        <w:rPr>
          <w:b/>
          <w:sz w:val="24"/>
        </w:rPr>
        <w:t>0 ABSTAIN; 1 ABSENT (Cascio)</w:t>
      </w:r>
    </w:p>
    <w:p w:rsidR="00A754DB" w:rsidRDefault="00A754DB" w:rsidP="00A754DB">
      <w:pPr>
        <w:rPr>
          <w:b/>
          <w:sz w:val="24"/>
        </w:rPr>
      </w:pPr>
      <w:r>
        <w:rPr>
          <w:b/>
          <w:sz w:val="24"/>
        </w:rPr>
        <w:t>MOTION CARRIED</w:t>
      </w:r>
    </w:p>
    <w:p w:rsidR="00A754DB" w:rsidRDefault="00A754DB" w:rsidP="00A754DB">
      <w:pPr>
        <w:ind w:left="3600" w:hanging="3600"/>
        <w:rPr>
          <w:sz w:val="24"/>
        </w:rPr>
      </w:pPr>
    </w:p>
    <w:p w:rsidR="00A754DB" w:rsidRPr="00A754DB" w:rsidRDefault="00A754DB" w:rsidP="00A754DB">
      <w:pPr>
        <w:ind w:left="3600" w:hanging="3600"/>
        <w:rPr>
          <w:sz w:val="24"/>
        </w:rPr>
      </w:pPr>
    </w:p>
    <w:p w:rsidR="00A754DB" w:rsidRDefault="00A754DB" w:rsidP="00A754DB">
      <w:pPr>
        <w:rPr>
          <w:sz w:val="24"/>
        </w:rPr>
      </w:pPr>
      <w:r>
        <w:rPr>
          <w:sz w:val="24"/>
        </w:rPr>
        <w:t>Subsequent to the close of the meeting, the District Clerk reported that there were also three Write-In votes, naming the following individuals:</w:t>
      </w:r>
    </w:p>
    <w:p w:rsidR="00A754DB" w:rsidRDefault="00A754DB" w:rsidP="00A754DB">
      <w:pPr>
        <w:rPr>
          <w:sz w:val="24"/>
        </w:rPr>
      </w:pPr>
    </w:p>
    <w:p w:rsidR="00A754DB" w:rsidRDefault="00A754DB" w:rsidP="00A754DB">
      <w:pPr>
        <w:rPr>
          <w:sz w:val="24"/>
        </w:rPr>
      </w:pPr>
      <w:r>
        <w:rPr>
          <w:sz w:val="24"/>
        </w:rPr>
        <w:t>Ann Scibienski</w:t>
      </w:r>
    </w:p>
    <w:p w:rsidR="00A754DB" w:rsidRDefault="00A754DB" w:rsidP="00A754DB">
      <w:pPr>
        <w:rPr>
          <w:sz w:val="24"/>
        </w:rPr>
      </w:pPr>
      <w:r>
        <w:rPr>
          <w:sz w:val="24"/>
        </w:rPr>
        <w:t>Ann L. Mannix</w:t>
      </w:r>
    </w:p>
    <w:p w:rsidR="00A754DB" w:rsidRDefault="00A754DB" w:rsidP="00A754DB">
      <w:pPr>
        <w:rPr>
          <w:sz w:val="24"/>
        </w:rPr>
      </w:pPr>
      <w:r>
        <w:rPr>
          <w:sz w:val="24"/>
        </w:rPr>
        <w:t>Jim LaRock (best interpretation of name as handwritten)</w:t>
      </w:r>
    </w:p>
    <w:p w:rsidR="00A754DB" w:rsidRDefault="00A754DB" w:rsidP="00A754DB">
      <w:pPr>
        <w:rPr>
          <w:sz w:val="24"/>
        </w:rPr>
      </w:pPr>
    </w:p>
    <w:p w:rsidR="00A754DB" w:rsidRDefault="00A754DB" w:rsidP="00A754DB">
      <w:pPr>
        <w:rPr>
          <w:sz w:val="24"/>
        </w:rPr>
      </w:pPr>
      <w:r>
        <w:rPr>
          <w:sz w:val="24"/>
        </w:rPr>
        <w:t>Following the acceptance of the Board member election results, the District Clerk administered the Oath to Ms. Rosenthal</w:t>
      </w:r>
      <w:r w:rsidR="00C95AF3">
        <w:rPr>
          <w:sz w:val="24"/>
        </w:rPr>
        <w:t>, who received the third highest vote and will complete the remaining term of office to which Ms. Laurie Rich had been elected and which term will expire on June 30, 2013.</w:t>
      </w:r>
    </w:p>
    <w:p w:rsidR="00C95AF3" w:rsidRDefault="00C95AF3" w:rsidP="00A754DB">
      <w:pPr>
        <w:rPr>
          <w:sz w:val="24"/>
        </w:rPr>
      </w:pPr>
    </w:p>
    <w:p w:rsidR="00C95AF3" w:rsidRDefault="00C95AF3" w:rsidP="00A754DB">
      <w:pPr>
        <w:rPr>
          <w:sz w:val="24"/>
        </w:rPr>
      </w:pPr>
      <w:r>
        <w:rPr>
          <w:b/>
          <w:sz w:val="24"/>
        </w:rPr>
        <w:t xml:space="preserve">Motion </w:t>
      </w:r>
      <w:r>
        <w:rPr>
          <w:sz w:val="24"/>
        </w:rPr>
        <w:t>by Slayton, seconded by Fleischhauer, th</w:t>
      </w:r>
      <w:r w:rsidR="00E7747E">
        <w:rPr>
          <w:sz w:val="24"/>
        </w:rPr>
        <w:t>e Board voted to adjourn at 9:42</w:t>
      </w:r>
      <w:r>
        <w:rPr>
          <w:sz w:val="24"/>
        </w:rPr>
        <w:t xml:space="preserve"> pm.</w:t>
      </w:r>
    </w:p>
    <w:p w:rsidR="00C95AF3" w:rsidRDefault="00C95AF3" w:rsidP="00C95AF3">
      <w:pPr>
        <w:rPr>
          <w:b/>
          <w:sz w:val="24"/>
        </w:rPr>
      </w:pPr>
      <w:r>
        <w:rPr>
          <w:b/>
          <w:sz w:val="24"/>
        </w:rPr>
        <w:t xml:space="preserve">VOTE: 6 AYE (Burns, Slayton, Hatter, Vallas, Kantaros, Fleischhauer); 0 NAY; </w:t>
      </w:r>
    </w:p>
    <w:p w:rsidR="00C95AF3" w:rsidRDefault="00C95AF3" w:rsidP="00C95AF3">
      <w:pPr>
        <w:rPr>
          <w:b/>
          <w:sz w:val="24"/>
        </w:rPr>
      </w:pPr>
      <w:r>
        <w:rPr>
          <w:b/>
          <w:sz w:val="24"/>
        </w:rPr>
        <w:t>0 ABSTAIN; 1 ABSENT (Cascio)</w:t>
      </w:r>
    </w:p>
    <w:p w:rsidR="00C95AF3" w:rsidRPr="00C95AF3" w:rsidRDefault="00C95AF3" w:rsidP="00C95AF3">
      <w:pPr>
        <w:rPr>
          <w:sz w:val="24"/>
        </w:rPr>
      </w:pPr>
      <w:r>
        <w:rPr>
          <w:b/>
          <w:sz w:val="24"/>
        </w:rPr>
        <w:t>MOTION CARRIED</w:t>
      </w:r>
    </w:p>
    <w:p w:rsidR="00A754DB" w:rsidRDefault="00A754DB" w:rsidP="00A754DB">
      <w:pPr>
        <w:ind w:left="3600" w:hanging="3690"/>
        <w:rPr>
          <w:b/>
          <w:sz w:val="24"/>
        </w:rPr>
      </w:pPr>
    </w:p>
    <w:p w:rsidR="00A754DB" w:rsidRDefault="00A754DB" w:rsidP="00A754DB">
      <w:pPr>
        <w:ind w:left="3600" w:hanging="3690"/>
        <w:rPr>
          <w:b/>
          <w:sz w:val="24"/>
        </w:rPr>
      </w:pPr>
    </w:p>
    <w:p w:rsidR="00A754DB" w:rsidRDefault="00C95AF3" w:rsidP="00C95AF3">
      <w:pPr>
        <w:ind w:left="3600" w:hanging="3600"/>
        <w:rPr>
          <w:sz w:val="24"/>
        </w:rPr>
      </w:pPr>
      <w:r>
        <w:rPr>
          <w:sz w:val="24"/>
        </w:rPr>
        <w:t>Respectfully submitted,</w:t>
      </w:r>
    </w:p>
    <w:p w:rsidR="00C95AF3" w:rsidRDefault="00C95AF3" w:rsidP="00C95AF3">
      <w:pPr>
        <w:ind w:left="3600" w:hanging="3600"/>
        <w:rPr>
          <w:sz w:val="24"/>
        </w:rPr>
      </w:pPr>
    </w:p>
    <w:p w:rsidR="00C95AF3" w:rsidRDefault="00C95AF3" w:rsidP="00C95AF3">
      <w:pPr>
        <w:ind w:left="3600" w:hanging="3600"/>
        <w:rPr>
          <w:sz w:val="24"/>
        </w:rPr>
      </w:pPr>
    </w:p>
    <w:p w:rsidR="00C95AF3" w:rsidRDefault="00C95AF3" w:rsidP="00C95AF3">
      <w:pPr>
        <w:ind w:left="3600" w:hanging="3600"/>
        <w:rPr>
          <w:sz w:val="24"/>
        </w:rPr>
      </w:pPr>
    </w:p>
    <w:p w:rsidR="00C95AF3" w:rsidRDefault="00C95AF3" w:rsidP="00C95AF3">
      <w:pPr>
        <w:ind w:left="3600" w:hanging="3600"/>
        <w:rPr>
          <w:sz w:val="24"/>
        </w:rPr>
      </w:pPr>
      <w:r>
        <w:rPr>
          <w:sz w:val="24"/>
        </w:rPr>
        <w:t>Margaret Todisco</w:t>
      </w:r>
    </w:p>
    <w:p w:rsidR="00C95AF3" w:rsidRDefault="00C95AF3" w:rsidP="00C95AF3">
      <w:pPr>
        <w:ind w:left="3600" w:hanging="3600"/>
        <w:rPr>
          <w:sz w:val="24"/>
        </w:rPr>
      </w:pPr>
      <w:r>
        <w:rPr>
          <w:sz w:val="24"/>
        </w:rPr>
        <w:t>District Clerk</w:t>
      </w:r>
    </w:p>
    <w:p w:rsidR="00C95AF3" w:rsidRDefault="00C95AF3" w:rsidP="00C95AF3">
      <w:pPr>
        <w:ind w:left="3600" w:hanging="3600"/>
        <w:rPr>
          <w:sz w:val="24"/>
        </w:rPr>
      </w:pPr>
    </w:p>
    <w:p w:rsidR="00C95AF3" w:rsidRDefault="00C95AF3" w:rsidP="00C95AF3">
      <w:pPr>
        <w:ind w:left="3600" w:hanging="3600"/>
        <w:rPr>
          <w:sz w:val="24"/>
        </w:rPr>
      </w:pPr>
    </w:p>
    <w:p w:rsidR="00C95AF3" w:rsidRDefault="00C95AF3" w:rsidP="00C95AF3">
      <w:pPr>
        <w:ind w:left="3600" w:hanging="3600"/>
        <w:rPr>
          <w:sz w:val="24"/>
        </w:rPr>
      </w:pPr>
      <w:r>
        <w:rPr>
          <w:sz w:val="24"/>
        </w:rPr>
        <w:t>Joseph Phelan</w:t>
      </w:r>
    </w:p>
    <w:p w:rsidR="00C95AF3" w:rsidRPr="00C95AF3" w:rsidRDefault="00C95AF3" w:rsidP="00C95AF3">
      <w:pPr>
        <w:ind w:left="3600" w:hanging="3600"/>
        <w:rPr>
          <w:sz w:val="24"/>
        </w:rPr>
      </w:pPr>
      <w:r>
        <w:rPr>
          <w:sz w:val="24"/>
        </w:rPr>
        <w:t>Clerk Pro Tempore</w:t>
      </w:r>
    </w:p>
    <w:p w:rsidR="00A754DB" w:rsidRDefault="00A754DB" w:rsidP="00C95AF3">
      <w:pPr>
        <w:ind w:left="3600" w:hanging="3600"/>
        <w:rPr>
          <w:b/>
          <w:sz w:val="24"/>
        </w:rPr>
      </w:pPr>
    </w:p>
    <w:sectPr w:rsidR="00A754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DB" w:rsidRDefault="00A754DB" w:rsidP="00A754DB">
      <w:r>
        <w:separator/>
      </w:r>
    </w:p>
  </w:endnote>
  <w:endnote w:type="continuationSeparator" w:id="0">
    <w:p w:rsidR="00A754DB" w:rsidRDefault="00A754DB" w:rsidP="00A7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DB" w:rsidRDefault="00A754DB" w:rsidP="00A754DB">
      <w:r>
        <w:separator/>
      </w:r>
    </w:p>
  </w:footnote>
  <w:footnote w:type="continuationSeparator" w:id="0">
    <w:p w:rsidR="00A754DB" w:rsidRDefault="00A754DB" w:rsidP="00A7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DB" w:rsidRDefault="00A754DB">
    <w:pPr>
      <w:pStyle w:val="Header"/>
    </w:pPr>
    <w:r>
      <w:t>RHINEBECK CENTRAL SCHOOL DISTRICT</w:t>
    </w:r>
  </w:p>
  <w:p w:rsidR="00A754DB" w:rsidRDefault="00A754DB">
    <w:pPr>
      <w:pStyle w:val="Header"/>
    </w:pPr>
    <w:r>
      <w:t>BOARD OF EDUCATION</w:t>
    </w:r>
  </w:p>
  <w:p w:rsidR="00A754DB" w:rsidRDefault="00A754DB">
    <w:pPr>
      <w:pStyle w:val="Header"/>
    </w:pPr>
    <w:r>
      <w:t>May 15, 2012</w:t>
    </w:r>
  </w:p>
  <w:p w:rsidR="00A754DB" w:rsidRDefault="00A754DB">
    <w:pPr>
      <w:pStyle w:val="Header"/>
    </w:pPr>
    <w:r>
      <w:t>ANNUAL MEETING, BUDGET VOTE AND BOARD ELECTION</w:t>
    </w:r>
  </w:p>
  <w:p w:rsidR="00A754DB" w:rsidRDefault="00A75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DB"/>
    <w:rsid w:val="003E438E"/>
    <w:rsid w:val="007C60C4"/>
    <w:rsid w:val="00986E88"/>
    <w:rsid w:val="00A754DB"/>
    <w:rsid w:val="00C95AF3"/>
    <w:rsid w:val="00D04F79"/>
    <w:rsid w:val="00E7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DB"/>
    <w:rPr>
      <w:rFonts w:ascii="Times New Roman" w:eastAsia="Times New Roman" w:hAnsi="Times New Roman" w:cs="Times New Roman"/>
      <w:sz w:val="20"/>
      <w:szCs w:val="20"/>
    </w:rPr>
  </w:style>
  <w:style w:type="paragraph" w:styleId="Heading2">
    <w:name w:val="heading 2"/>
    <w:basedOn w:val="Normal"/>
    <w:next w:val="Normal"/>
    <w:link w:val="Heading2Char"/>
    <w:qFormat/>
    <w:rsid w:val="00A754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4DB"/>
    <w:pPr>
      <w:tabs>
        <w:tab w:val="center" w:pos="4680"/>
        <w:tab w:val="right" w:pos="9360"/>
      </w:tabs>
    </w:pPr>
  </w:style>
  <w:style w:type="character" w:customStyle="1" w:styleId="HeaderChar">
    <w:name w:val="Header Char"/>
    <w:basedOn w:val="DefaultParagraphFont"/>
    <w:link w:val="Header"/>
    <w:uiPriority w:val="99"/>
    <w:rsid w:val="00A754DB"/>
  </w:style>
  <w:style w:type="paragraph" w:styleId="Footer">
    <w:name w:val="footer"/>
    <w:basedOn w:val="Normal"/>
    <w:link w:val="FooterChar"/>
    <w:uiPriority w:val="99"/>
    <w:unhideWhenUsed/>
    <w:rsid w:val="00A754DB"/>
    <w:pPr>
      <w:tabs>
        <w:tab w:val="center" w:pos="4680"/>
        <w:tab w:val="right" w:pos="9360"/>
      </w:tabs>
    </w:pPr>
  </w:style>
  <w:style w:type="character" w:customStyle="1" w:styleId="FooterChar">
    <w:name w:val="Footer Char"/>
    <w:basedOn w:val="DefaultParagraphFont"/>
    <w:link w:val="Footer"/>
    <w:uiPriority w:val="99"/>
    <w:rsid w:val="00A754DB"/>
  </w:style>
  <w:style w:type="paragraph" w:styleId="BalloonText">
    <w:name w:val="Balloon Text"/>
    <w:basedOn w:val="Normal"/>
    <w:link w:val="BalloonTextChar"/>
    <w:uiPriority w:val="99"/>
    <w:semiHidden/>
    <w:unhideWhenUsed/>
    <w:rsid w:val="00A754DB"/>
    <w:rPr>
      <w:rFonts w:ascii="Tahoma" w:hAnsi="Tahoma" w:cs="Tahoma"/>
      <w:sz w:val="16"/>
      <w:szCs w:val="16"/>
    </w:rPr>
  </w:style>
  <w:style w:type="character" w:customStyle="1" w:styleId="BalloonTextChar">
    <w:name w:val="Balloon Text Char"/>
    <w:basedOn w:val="DefaultParagraphFont"/>
    <w:link w:val="BalloonText"/>
    <w:uiPriority w:val="99"/>
    <w:semiHidden/>
    <w:rsid w:val="00A754DB"/>
    <w:rPr>
      <w:rFonts w:ascii="Tahoma" w:hAnsi="Tahoma" w:cs="Tahoma"/>
      <w:sz w:val="16"/>
      <w:szCs w:val="16"/>
    </w:rPr>
  </w:style>
  <w:style w:type="character" w:customStyle="1" w:styleId="Heading2Char">
    <w:name w:val="Heading 2 Char"/>
    <w:basedOn w:val="DefaultParagraphFont"/>
    <w:link w:val="Heading2"/>
    <w:rsid w:val="00A754DB"/>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DB"/>
    <w:rPr>
      <w:rFonts w:ascii="Times New Roman" w:eastAsia="Times New Roman" w:hAnsi="Times New Roman" w:cs="Times New Roman"/>
      <w:sz w:val="20"/>
      <w:szCs w:val="20"/>
    </w:rPr>
  </w:style>
  <w:style w:type="paragraph" w:styleId="Heading2">
    <w:name w:val="heading 2"/>
    <w:basedOn w:val="Normal"/>
    <w:next w:val="Normal"/>
    <w:link w:val="Heading2Char"/>
    <w:qFormat/>
    <w:rsid w:val="00A754D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4DB"/>
    <w:pPr>
      <w:tabs>
        <w:tab w:val="center" w:pos="4680"/>
        <w:tab w:val="right" w:pos="9360"/>
      </w:tabs>
    </w:pPr>
  </w:style>
  <w:style w:type="character" w:customStyle="1" w:styleId="HeaderChar">
    <w:name w:val="Header Char"/>
    <w:basedOn w:val="DefaultParagraphFont"/>
    <w:link w:val="Header"/>
    <w:uiPriority w:val="99"/>
    <w:rsid w:val="00A754DB"/>
  </w:style>
  <w:style w:type="paragraph" w:styleId="Footer">
    <w:name w:val="footer"/>
    <w:basedOn w:val="Normal"/>
    <w:link w:val="FooterChar"/>
    <w:uiPriority w:val="99"/>
    <w:unhideWhenUsed/>
    <w:rsid w:val="00A754DB"/>
    <w:pPr>
      <w:tabs>
        <w:tab w:val="center" w:pos="4680"/>
        <w:tab w:val="right" w:pos="9360"/>
      </w:tabs>
    </w:pPr>
  </w:style>
  <w:style w:type="character" w:customStyle="1" w:styleId="FooterChar">
    <w:name w:val="Footer Char"/>
    <w:basedOn w:val="DefaultParagraphFont"/>
    <w:link w:val="Footer"/>
    <w:uiPriority w:val="99"/>
    <w:rsid w:val="00A754DB"/>
  </w:style>
  <w:style w:type="paragraph" w:styleId="BalloonText">
    <w:name w:val="Balloon Text"/>
    <w:basedOn w:val="Normal"/>
    <w:link w:val="BalloonTextChar"/>
    <w:uiPriority w:val="99"/>
    <w:semiHidden/>
    <w:unhideWhenUsed/>
    <w:rsid w:val="00A754DB"/>
    <w:rPr>
      <w:rFonts w:ascii="Tahoma" w:hAnsi="Tahoma" w:cs="Tahoma"/>
      <w:sz w:val="16"/>
      <w:szCs w:val="16"/>
    </w:rPr>
  </w:style>
  <w:style w:type="character" w:customStyle="1" w:styleId="BalloonTextChar">
    <w:name w:val="Balloon Text Char"/>
    <w:basedOn w:val="DefaultParagraphFont"/>
    <w:link w:val="BalloonText"/>
    <w:uiPriority w:val="99"/>
    <w:semiHidden/>
    <w:rsid w:val="00A754DB"/>
    <w:rPr>
      <w:rFonts w:ascii="Tahoma" w:hAnsi="Tahoma" w:cs="Tahoma"/>
      <w:sz w:val="16"/>
      <w:szCs w:val="16"/>
    </w:rPr>
  </w:style>
  <w:style w:type="character" w:customStyle="1" w:styleId="Heading2Char">
    <w:name w:val="Heading 2 Char"/>
    <w:basedOn w:val="DefaultParagraphFont"/>
    <w:link w:val="Heading2"/>
    <w:rsid w:val="00A754D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Rhinebeck Central Schools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Todisco</dc:creator>
  <cp:keywords/>
  <dc:description/>
  <cp:lastModifiedBy>Joe Phelan</cp:lastModifiedBy>
  <cp:revision>3</cp:revision>
  <dcterms:created xsi:type="dcterms:W3CDTF">2012-05-24T17:20:00Z</dcterms:created>
  <dcterms:modified xsi:type="dcterms:W3CDTF">2012-05-24T17:20:00Z</dcterms:modified>
</cp:coreProperties>
</file>